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993" w:rsidRDefault="002E7CE8" w:rsidP="002E7C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ГККП «Детская музыкальная школа №1 отдела образования акимата г. Костаная»</w:t>
      </w:r>
    </w:p>
    <w:p w:rsidR="002E7CE8" w:rsidRDefault="002E7CE8" w:rsidP="002E7C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095E" w:rsidRDefault="001E095E" w:rsidP="002E7C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095E" w:rsidRDefault="001E095E" w:rsidP="002E7C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095E" w:rsidRDefault="001E095E" w:rsidP="002E7C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095E" w:rsidRDefault="001E095E" w:rsidP="002E7C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7CE8" w:rsidRPr="001E095E" w:rsidRDefault="002E7CE8" w:rsidP="002E7CE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095E">
        <w:rPr>
          <w:rFonts w:ascii="Times New Roman" w:hAnsi="Times New Roman" w:cs="Times New Roman"/>
          <w:sz w:val="28"/>
          <w:szCs w:val="28"/>
        </w:rPr>
        <w:t xml:space="preserve">Разработка открытого урока </w:t>
      </w:r>
    </w:p>
    <w:p w:rsidR="002E7CE8" w:rsidRPr="001E095E" w:rsidRDefault="002E7CE8" w:rsidP="002E7CE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095E">
        <w:rPr>
          <w:rFonts w:ascii="Times New Roman" w:hAnsi="Times New Roman" w:cs="Times New Roman"/>
          <w:sz w:val="28"/>
          <w:szCs w:val="28"/>
        </w:rPr>
        <w:t>по специальности «Фортепиано»</w:t>
      </w:r>
    </w:p>
    <w:p w:rsidR="002E7CE8" w:rsidRDefault="002E7CE8" w:rsidP="002E7C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7CE8" w:rsidRPr="001E095E" w:rsidRDefault="002E7CE8" w:rsidP="002E7CE8">
      <w:pPr>
        <w:pStyle w:val="Style1"/>
        <w:widowControl/>
        <w:spacing w:before="80" w:line="480" w:lineRule="auto"/>
        <w:jc w:val="center"/>
        <w:rPr>
          <w:rStyle w:val="FontStyle11"/>
          <w:sz w:val="32"/>
          <w:szCs w:val="32"/>
        </w:rPr>
      </w:pPr>
      <w:r w:rsidRPr="001E095E">
        <w:rPr>
          <w:rStyle w:val="FontStyle11"/>
          <w:sz w:val="32"/>
          <w:szCs w:val="32"/>
        </w:rPr>
        <w:t>«</w:t>
      </w:r>
      <w:r w:rsidRPr="001E095E">
        <w:rPr>
          <w:rStyle w:val="FontStyle11"/>
          <w:sz w:val="32"/>
          <w:szCs w:val="32"/>
        </w:rPr>
        <w:t>Навыки педализации на начальном этапе</w:t>
      </w:r>
      <w:r w:rsidRPr="001E095E">
        <w:rPr>
          <w:rStyle w:val="FontStyle11"/>
          <w:sz w:val="32"/>
          <w:szCs w:val="32"/>
        </w:rPr>
        <w:t xml:space="preserve"> о</w:t>
      </w:r>
      <w:r w:rsidRPr="001E095E">
        <w:rPr>
          <w:rStyle w:val="FontStyle11"/>
          <w:sz w:val="32"/>
          <w:szCs w:val="32"/>
        </w:rPr>
        <w:t>бучения</w:t>
      </w:r>
      <w:r w:rsidRPr="001E095E">
        <w:rPr>
          <w:rStyle w:val="FontStyle11"/>
          <w:sz w:val="32"/>
          <w:szCs w:val="32"/>
        </w:rPr>
        <w:t>»</w:t>
      </w:r>
    </w:p>
    <w:p w:rsidR="002E7CE8" w:rsidRDefault="002E7CE8" w:rsidP="002E7C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095E" w:rsidRDefault="001E095E" w:rsidP="002E7C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095E" w:rsidRDefault="001E095E" w:rsidP="002E7C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095E" w:rsidRDefault="001E095E" w:rsidP="002E7C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095E" w:rsidRDefault="001E095E" w:rsidP="002E7C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095E" w:rsidRDefault="001E095E" w:rsidP="002E7C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095E" w:rsidRDefault="001E095E" w:rsidP="002E7C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095E" w:rsidRDefault="002E7CE8" w:rsidP="002E7CE8">
      <w:pPr>
        <w:jc w:val="right"/>
        <w:rPr>
          <w:rFonts w:ascii="Times New Roman" w:hAnsi="Times New Roman" w:cs="Times New Roman"/>
          <w:sz w:val="28"/>
          <w:szCs w:val="28"/>
        </w:rPr>
      </w:pPr>
      <w:r w:rsidRPr="001E095E">
        <w:rPr>
          <w:rFonts w:ascii="Times New Roman" w:hAnsi="Times New Roman" w:cs="Times New Roman"/>
          <w:sz w:val="28"/>
          <w:szCs w:val="28"/>
        </w:rPr>
        <w:t>Разработала и провела:</w:t>
      </w:r>
    </w:p>
    <w:p w:rsidR="002E7CE8" w:rsidRPr="001E095E" w:rsidRDefault="002E7CE8" w:rsidP="002E7CE8">
      <w:pPr>
        <w:jc w:val="right"/>
        <w:rPr>
          <w:rFonts w:ascii="Times New Roman" w:hAnsi="Times New Roman" w:cs="Times New Roman"/>
          <w:sz w:val="28"/>
          <w:szCs w:val="28"/>
        </w:rPr>
      </w:pPr>
      <w:r w:rsidRPr="001E095E">
        <w:rPr>
          <w:rFonts w:ascii="Times New Roman" w:hAnsi="Times New Roman" w:cs="Times New Roman"/>
          <w:sz w:val="28"/>
          <w:szCs w:val="28"/>
        </w:rPr>
        <w:t xml:space="preserve"> преподаватель высшего уровня квалификации </w:t>
      </w:r>
      <w:r w:rsidRPr="001E095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E095E">
        <w:rPr>
          <w:rFonts w:ascii="Times New Roman" w:hAnsi="Times New Roman" w:cs="Times New Roman"/>
          <w:sz w:val="28"/>
          <w:szCs w:val="28"/>
        </w:rPr>
        <w:t xml:space="preserve"> категории</w:t>
      </w:r>
    </w:p>
    <w:p w:rsidR="002E7CE8" w:rsidRDefault="002E7CE8" w:rsidP="002E7CE8">
      <w:pPr>
        <w:jc w:val="right"/>
        <w:rPr>
          <w:rFonts w:ascii="Times New Roman" w:hAnsi="Times New Roman" w:cs="Times New Roman"/>
          <w:sz w:val="28"/>
          <w:szCs w:val="28"/>
        </w:rPr>
      </w:pPr>
      <w:r w:rsidRPr="001E095E">
        <w:rPr>
          <w:rFonts w:ascii="Times New Roman" w:hAnsi="Times New Roman" w:cs="Times New Roman"/>
          <w:sz w:val="28"/>
          <w:szCs w:val="28"/>
        </w:rPr>
        <w:t>Ардабьева Светлана Дмитриевна</w:t>
      </w:r>
    </w:p>
    <w:p w:rsidR="001E095E" w:rsidRDefault="001E095E" w:rsidP="001E09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95E" w:rsidRDefault="001E095E" w:rsidP="001E09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95E" w:rsidRDefault="001E095E" w:rsidP="001E09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95E" w:rsidRDefault="001E095E" w:rsidP="001E09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95E" w:rsidRDefault="001E095E" w:rsidP="001E09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95E" w:rsidRDefault="001E095E" w:rsidP="001E09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95E" w:rsidRPr="001E095E" w:rsidRDefault="001E095E" w:rsidP="001E095E">
      <w:pPr>
        <w:autoSpaceDE w:val="0"/>
        <w:autoSpaceDN w:val="0"/>
        <w:adjustRightInd w:val="0"/>
        <w:spacing w:before="74"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1E095E" w:rsidRPr="001E095E" w:rsidRDefault="001E095E" w:rsidP="001E0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Цель урока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на примере упражнений показать работу над запаздывающей и прямой педализацией и применение её в музыкальных произведениях. </w:t>
      </w:r>
    </w:p>
    <w:p w:rsidR="001E095E" w:rsidRPr="001E095E" w:rsidRDefault="001E095E" w:rsidP="001E0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E095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Задачи урока</w:t>
      </w:r>
      <w:r w:rsidRPr="001E09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1E095E" w:rsidRPr="001E095E" w:rsidRDefault="001E095E" w:rsidP="001E095E">
      <w:pPr>
        <w:widowControl w:val="0"/>
        <w:numPr>
          <w:ilvl w:val="0"/>
          <w:numId w:val="1"/>
        </w:numPr>
        <w:tabs>
          <w:tab w:val="left" w:pos="774"/>
        </w:tabs>
        <w:autoSpaceDE w:val="0"/>
        <w:autoSpaceDN w:val="0"/>
        <w:adjustRightInd w:val="0"/>
        <w:spacing w:after="0" w:line="240" w:lineRule="auto"/>
        <w:ind w:left="284" w:hanging="2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о педализации в работе над упражнениями</w:t>
      </w:r>
    </w:p>
    <w:p w:rsidR="001E095E" w:rsidRPr="001E095E" w:rsidRDefault="001E095E" w:rsidP="001E095E">
      <w:pPr>
        <w:widowControl w:val="0"/>
        <w:numPr>
          <w:ilvl w:val="0"/>
          <w:numId w:val="1"/>
        </w:numPr>
        <w:tabs>
          <w:tab w:val="left" w:pos="774"/>
        </w:tabs>
        <w:autoSpaceDE w:val="0"/>
        <w:autoSpaceDN w:val="0"/>
        <w:adjustRightInd w:val="0"/>
        <w:spacing w:after="0" w:line="240" w:lineRule="auto"/>
        <w:ind w:left="284" w:hanging="2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приобрести умение в правильной педализации</w:t>
      </w:r>
    </w:p>
    <w:p w:rsidR="001E095E" w:rsidRPr="001E095E" w:rsidRDefault="001E095E" w:rsidP="001E095E">
      <w:pPr>
        <w:widowControl w:val="0"/>
        <w:numPr>
          <w:ilvl w:val="0"/>
          <w:numId w:val="2"/>
        </w:numPr>
        <w:tabs>
          <w:tab w:val="left" w:pos="774"/>
        </w:tabs>
        <w:autoSpaceDE w:val="0"/>
        <w:autoSpaceDN w:val="0"/>
        <w:adjustRightInd w:val="0"/>
        <w:spacing w:after="0" w:line="240" w:lineRule="auto"/>
        <w:ind w:left="284" w:hanging="2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отработать навыки педализации при работе над музыкальными произведениями</w:t>
      </w:r>
    </w:p>
    <w:p w:rsidR="001E095E" w:rsidRPr="001E095E" w:rsidRDefault="001E095E" w:rsidP="001E095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Прежде, чем начать наш урок, хотелось бы провести небольшой экскурс в историю создания нашего инструмента. Итак. Очень-очень давно, в Древней Греции, ещё во времена Пифагора, существовал музыкальный инструмент, который называли </w:t>
      </w:r>
      <w:r w:rsidRPr="001E095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монохордом</w:t>
      </w:r>
      <w:r w:rsidRPr="001E09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monos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по-гречески один, 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chorde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струна). Это был длинный и узкий деревянный ящик с натянутой сверху струной. Тембр и громкость звука зависели от специального дерева, из которого был сделан этот ящик.</w:t>
      </w:r>
    </w:p>
    <w:p w:rsidR="001E095E" w:rsidRPr="001E095E" w:rsidRDefault="001E095E" w:rsidP="001E095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Постепенно к одной струне стали прибавляться другие. Шли века, инструмент продолжал совершенствоваться. Ящичек стал прямоугольным, а на одной из его сторон разместилась клавиатура. Этот инструмент стал называться </w:t>
      </w:r>
      <w:r w:rsidRPr="001E095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клавикордом.</w:t>
      </w:r>
      <w:r w:rsidRPr="001E09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Вначале его должны были ставить на стол и играть стоя. Но потом инструмент поставили на собственные ножки. Это был замечательный инструмент, чрезвычайно простой и в то же время обладающий нежным, серебристым звучанием. Он был предметом роскоши, украшением гостиных и салонов. Поэтому клавикорды делали нарядными, красиво изукрашенными перламутром, позолотой, драгоценными породами дерева. Он возник, как считают ученые, в XII веке, и на протяжении целых пяти веков мастера разных стран старались его улучшить. Со временем у клавикорда стали делать несколько клавиатур. Каждой клавиатуре соответствовал определённый регистр инструмента. </w:t>
      </w:r>
      <w:proofErr w:type="gram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proofErr w:type="gram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несмотря на все усовершенствования у клавикорда остался существенный недостаток: большой громкости звука так и не удалось добиться. Если бы не этот недостаток, то клавикорд мог бы жить и до сих пор.</w:t>
      </w:r>
    </w:p>
    <w:p w:rsidR="001E095E" w:rsidRPr="001E095E" w:rsidRDefault="001E095E" w:rsidP="001E095E">
      <w:pPr>
        <w:tabs>
          <w:tab w:val="left" w:pos="328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1E09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E09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веке появляется </w:t>
      </w:r>
      <w:r w:rsidRPr="001E095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клавесин.</w:t>
      </w:r>
      <w:r w:rsidRPr="001E09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инструмент обладает уже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 громким голосом, а каждая клавиша - своей струной. Струны были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разной длины, и это определило характерную форму, которая потом перешла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роялю. Инструмент имел свои собственные ножки - изящные и точеные.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Клавесин был не только домашним инструментом. Он включался в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различные ансамбли, а также значительная роль клавесина была и как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ьного инструмента.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E095E" w:rsidRPr="001E095E" w:rsidRDefault="001E095E" w:rsidP="001E095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музыкальные инструменты непрерывно совершенствовались. Продолжали поиски и клавирные мастера. И вот в 1711 году клавесинный мастер 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Бартоломео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Кристофори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изобрёл новый инструмент. Исполнитель мог теперь играть на нём тише или громче - </w:t>
      </w:r>
      <w:r w:rsidRPr="001E09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piano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Pr="001E09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forte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Отсюда и пошло название инструмента сначала 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пианофорте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позднее - фортепиано. Первые инструменты были ещё весьма несовершенны, но постепенно инструмент улучшался, усложнялось и его устройство. И вот со временем появилась </w:t>
      </w:r>
      <w:r w:rsidRPr="001E09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педаль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(сейчас её называют </w:t>
      </w:r>
      <w:r w:rsidRPr="001E09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левой педалью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), она позволяет сдвигаться молоточкам в сторону так, что они ударяют не по трем, а по двум или одной струне. Тем самым меняется тембр звука и его сила. Поэтому в музыкальной литературе левая педаль обозначается термином «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una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corda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» (одна струна). Снятие левой педали обозначается термином «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tre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corda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Позже появилась ещё одна педаль - </w:t>
      </w:r>
      <w:r w:rsidRPr="001E09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правая</w:t>
      </w:r>
      <w:proofErr w:type="gram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Правая педаль позволила ввести в фортепианную музыку новые краски, новые интересные эффекты. Известны слова Антона 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Рубенштейна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«педаль — душа фортепиано», и с этим нельзя не согласиться.</w:t>
      </w:r>
    </w:p>
    <w:p w:rsidR="001E095E" w:rsidRPr="001E095E" w:rsidRDefault="001E095E" w:rsidP="001E095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детской музыкальной школе ученик должен познакомиться и освоить основные виды педализации - это прямая и запаздывающая педаль.</w:t>
      </w:r>
    </w:p>
    <w:p w:rsidR="00F47B48" w:rsidRDefault="001E095E" w:rsidP="001E095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Лучше начинать изучение с </w:t>
      </w:r>
      <w:r w:rsidRPr="004515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запаздывающей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педали, т.к. она труднее и чаще используется на практике. </w:t>
      </w:r>
      <w:bookmarkStart w:id="0" w:name="_GoBack"/>
      <w:bookmarkEnd w:id="0"/>
    </w:p>
    <w:p w:rsidR="001E095E" w:rsidRPr="001E095E" w:rsidRDefault="001E095E" w:rsidP="001E095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7B4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Первое педальное упражнение лучше сделать без звука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работая только правой ногой под счет педагога</w:t>
      </w:r>
      <w:proofErr w:type="gram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раз, два. </w:t>
      </w:r>
      <w:proofErr w:type="gram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«раз» нога спокойно лежит на педали, на «два» ученик нажимает педаль, чувствуя её ход, на «раз» педаль снять и т.д.</w:t>
      </w:r>
      <w:proofErr w:type="gramEnd"/>
    </w:p>
    <w:p w:rsidR="001E095E" w:rsidRPr="001E095E" w:rsidRDefault="001E095E" w:rsidP="001E095E">
      <w:pPr>
        <w:autoSpaceDE w:val="0"/>
        <w:autoSpaceDN w:val="0"/>
        <w:adjustRightInd w:val="0"/>
        <w:spacing w:after="0" w:line="22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095E" w:rsidRPr="001E095E" w:rsidRDefault="001E095E" w:rsidP="001E095E">
      <w:pPr>
        <w:autoSpaceDE w:val="0"/>
        <w:autoSpaceDN w:val="0"/>
        <w:adjustRightInd w:val="0"/>
        <w:spacing w:after="0" w:line="22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F47B4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Первое упражнение со звуком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095E" w:rsidRPr="001E095E" w:rsidRDefault="001E095E" w:rsidP="001E095E">
      <w:pPr>
        <w:autoSpaceDE w:val="0"/>
        <w:autoSpaceDN w:val="0"/>
        <w:adjustRightInd w:val="0"/>
        <w:spacing w:after="0" w:line="22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Берется звук или аккорд и, после того как он услышан, нажимается педаль</w:t>
      </w:r>
    </w:p>
    <w:p w:rsidR="001E095E" w:rsidRPr="001E095E" w:rsidRDefault="00F47B48" w:rsidP="001E095E">
      <w:pPr>
        <w:autoSpaceDE w:val="0"/>
        <w:autoSpaceDN w:val="0"/>
        <w:adjustRightInd w:val="0"/>
        <w:spacing w:after="0" w:line="22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E095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1362D4FC" wp14:editId="51917CE5">
            <wp:simplePos x="0" y="0"/>
            <wp:positionH relativeFrom="margin">
              <wp:posOffset>1821180</wp:posOffset>
            </wp:positionH>
            <wp:positionV relativeFrom="margin">
              <wp:posOffset>1038860</wp:posOffset>
            </wp:positionV>
            <wp:extent cx="2162810" cy="638175"/>
            <wp:effectExtent l="0" t="0" r="8890" b="9525"/>
            <wp:wrapSquare wrapText="bothSides"/>
            <wp:docPr id="1" name="Рисунок 1" descr="C:\Documents and Settings\Admin\Мои документы\Мои рисунки\2012-07-12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2-07-12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555" t="48601" r="13139" b="40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95E" w:rsidRPr="001E095E" w:rsidRDefault="001E095E" w:rsidP="001E095E">
      <w:pPr>
        <w:autoSpaceDE w:val="0"/>
        <w:autoSpaceDN w:val="0"/>
        <w:adjustRightInd w:val="0"/>
        <w:spacing w:after="0" w:line="22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095E" w:rsidRPr="001E095E" w:rsidRDefault="001E095E" w:rsidP="001E095E">
      <w:pPr>
        <w:autoSpaceDE w:val="0"/>
        <w:autoSpaceDN w:val="0"/>
        <w:adjustRightInd w:val="0"/>
        <w:spacing w:after="0" w:line="22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095E" w:rsidRPr="001E095E" w:rsidRDefault="001E095E" w:rsidP="001E095E">
      <w:pPr>
        <w:autoSpaceDE w:val="0"/>
        <w:autoSpaceDN w:val="0"/>
        <w:adjustRightInd w:val="0"/>
        <w:spacing w:after="0" w:line="22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095E" w:rsidRDefault="001E095E" w:rsidP="001E095E">
      <w:pPr>
        <w:autoSpaceDE w:val="0"/>
        <w:autoSpaceDN w:val="0"/>
        <w:adjustRightInd w:val="0"/>
        <w:spacing w:after="0" w:line="22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095E" w:rsidRPr="001E095E" w:rsidRDefault="001E095E" w:rsidP="001E095E">
      <w:pPr>
        <w:autoSpaceDE w:val="0"/>
        <w:autoSpaceDN w:val="0"/>
        <w:adjustRightInd w:val="0"/>
        <w:spacing w:after="0" w:line="22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095E" w:rsidRPr="001E095E" w:rsidRDefault="001E095E" w:rsidP="001E095E">
      <w:pPr>
        <w:autoSpaceDE w:val="0"/>
        <w:autoSpaceDN w:val="0"/>
        <w:adjustRightInd w:val="0"/>
        <w:spacing w:after="0" w:line="22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095E" w:rsidRPr="001E095E" w:rsidRDefault="001E095E" w:rsidP="001E095E">
      <w:pPr>
        <w:autoSpaceDE w:val="0"/>
        <w:autoSpaceDN w:val="0"/>
        <w:adjustRightInd w:val="0"/>
        <w:spacing w:after="0" w:line="22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Второе упражнение.</w:t>
      </w:r>
    </w:p>
    <w:p w:rsidR="00F12F23" w:rsidRDefault="001E095E" w:rsidP="001E095E">
      <w:pPr>
        <w:autoSpaceDE w:val="0"/>
        <w:autoSpaceDN w:val="0"/>
        <w:adjustRightInd w:val="0"/>
        <w:spacing w:after="0" w:line="22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Нажимается педаль. После чего берется звук или аккорд. В момент появления звука педаль снимается. Это упражнение труднее первого, так как в нем сочетаются противоположные движения руки и ноги</w:t>
      </w:r>
    </w:p>
    <w:p w:rsidR="00F12F23" w:rsidRDefault="00F47B48" w:rsidP="001E095E">
      <w:pPr>
        <w:autoSpaceDE w:val="0"/>
        <w:autoSpaceDN w:val="0"/>
        <w:adjustRightInd w:val="0"/>
        <w:spacing w:after="0" w:line="22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8DB1CD3" wp14:editId="08EDBEA5">
            <wp:simplePos x="0" y="0"/>
            <wp:positionH relativeFrom="margin">
              <wp:posOffset>1824990</wp:posOffset>
            </wp:positionH>
            <wp:positionV relativeFrom="margin">
              <wp:posOffset>2666365</wp:posOffset>
            </wp:positionV>
            <wp:extent cx="1882140" cy="586105"/>
            <wp:effectExtent l="0" t="0" r="3810" b="4445"/>
            <wp:wrapSquare wrapText="bothSides"/>
            <wp:docPr id="2" name="Рисунок 1" descr="C:\Documents and Settings\Admin\Мои документы\Мои рисунки\2012-07-12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2-07-12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471" t="68483" r="22154" b="2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58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F23" w:rsidRDefault="00F12F23" w:rsidP="001E095E">
      <w:pPr>
        <w:autoSpaceDE w:val="0"/>
        <w:autoSpaceDN w:val="0"/>
        <w:adjustRightInd w:val="0"/>
        <w:spacing w:after="0" w:line="22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2F23" w:rsidRDefault="00F12F23" w:rsidP="001E095E">
      <w:pPr>
        <w:autoSpaceDE w:val="0"/>
        <w:autoSpaceDN w:val="0"/>
        <w:adjustRightInd w:val="0"/>
        <w:spacing w:after="0" w:line="22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2F23" w:rsidRDefault="00F12F23" w:rsidP="001E095E">
      <w:pPr>
        <w:autoSpaceDE w:val="0"/>
        <w:autoSpaceDN w:val="0"/>
        <w:adjustRightInd w:val="0"/>
        <w:spacing w:after="0" w:line="22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2F23" w:rsidRDefault="00F12F23" w:rsidP="001E095E">
      <w:pPr>
        <w:autoSpaceDE w:val="0"/>
        <w:autoSpaceDN w:val="0"/>
        <w:adjustRightInd w:val="0"/>
        <w:spacing w:after="0" w:line="22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2F23" w:rsidRDefault="00F12F23" w:rsidP="001E095E">
      <w:pPr>
        <w:autoSpaceDE w:val="0"/>
        <w:autoSpaceDN w:val="0"/>
        <w:adjustRightInd w:val="0"/>
        <w:spacing w:after="0" w:line="22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95E" w:rsidRPr="001E095E" w:rsidRDefault="001E095E" w:rsidP="001E095E">
      <w:pPr>
        <w:autoSpaceDE w:val="0"/>
        <w:autoSpaceDN w:val="0"/>
        <w:adjustRightInd w:val="0"/>
        <w:spacing w:after="0" w:line="22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095E" w:rsidRPr="001E095E" w:rsidRDefault="00F47B48" w:rsidP="001E09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15EFC02" wp14:editId="03F68F34">
            <wp:simplePos x="0" y="0"/>
            <wp:positionH relativeFrom="margin">
              <wp:posOffset>1673225</wp:posOffset>
            </wp:positionH>
            <wp:positionV relativeFrom="margin">
              <wp:posOffset>4037965</wp:posOffset>
            </wp:positionV>
            <wp:extent cx="2370455" cy="655320"/>
            <wp:effectExtent l="0" t="0" r="0" b="0"/>
            <wp:wrapSquare wrapText="bothSides"/>
            <wp:docPr id="3" name="Рисунок 1" descr="C:\Documents and Settings\Admin\Мои документы\Мои рисунки\2012-07-12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2-07-12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508" t="83358" r="19186" b="5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95E"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Когда ученик справится, можно объединить оба упражнения, т.е. после снятия педали нажать ее вновь для воздействия на извлеченный звук.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E095E" w:rsidRPr="00F12F23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Следующее упражнение - исполняется </w:t>
      </w:r>
      <w:r w:rsidRPr="00F12F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C0BED4" wp14:editId="7565A59A">
            <wp:extent cx="110346" cy="173843"/>
            <wp:effectExtent l="19050" t="0" r="3954" b="0"/>
            <wp:docPr id="4" name="Рисунок 2" descr="C:\Documents and Settings\Admin\Мои документы\Мои рисунки\2012-07-12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2-07-12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6023" t="5744" r="41298" b="91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6" cy="17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Необходимо объяснить ребенку, что запаздывающая педаль берется на вторую половину ноты, т.е. если это </w:t>
      </w:r>
      <w:r w:rsidRPr="00F12F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8EF5F0" wp14:editId="227DCEBB">
            <wp:extent cx="104631" cy="82184"/>
            <wp:effectExtent l="19050" t="0" r="0" b="0"/>
            <wp:docPr id="5" name="Рисунок 3" descr="C:\Documents and Settings\Admin\Мои документы\Мои рисунки\2012-07-12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012-07-12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675" t="10472" r="74555" b="8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31" cy="8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то педаль берётся на вторую четверть, а если это </w:t>
      </w:r>
      <w:r w:rsidRPr="00F12F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70ADE8" wp14:editId="30CC6C2F">
            <wp:extent cx="110346" cy="173843"/>
            <wp:effectExtent l="19050" t="0" r="3954" b="0"/>
            <wp:docPr id="6" name="Рисунок 2" descr="C:\Documents and Settings\Admin\Мои документы\Мои рисунки\2012-07-12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2-07-12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6023" t="5744" r="41298" b="91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6" cy="17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то тогда на вторую восьмую. Так как это упражнение исполняется </w:t>
      </w:r>
      <w:r w:rsidRPr="00F12F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5F04D1" wp14:editId="3148932E">
            <wp:extent cx="110346" cy="173843"/>
            <wp:effectExtent l="19050" t="0" r="3954" b="0"/>
            <wp:docPr id="7" name="Рисунок 2" descr="C:\Documents and Settings\Admin\Мои документы\Мои рисунки\2012-07-12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2-07-12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6023" t="5744" r="41298" b="91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6" cy="17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на нём отрабатывается быстрая смена педали. Для того чтобы ребёнок лучше слышал есть «грязное» звучание в его игре или нет, упражнение можно играть по хроматизму.</w:t>
      </w:r>
    </w:p>
    <w:p w:rsidR="001E095E" w:rsidRPr="001E095E" w:rsidRDefault="00F12F23" w:rsidP="001E0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E095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262B3150" wp14:editId="620F8CD2">
            <wp:simplePos x="0" y="0"/>
            <wp:positionH relativeFrom="margin">
              <wp:posOffset>1992630</wp:posOffset>
            </wp:positionH>
            <wp:positionV relativeFrom="margin">
              <wp:posOffset>6019800</wp:posOffset>
            </wp:positionV>
            <wp:extent cx="1913255" cy="594995"/>
            <wp:effectExtent l="0" t="0" r="0" b="0"/>
            <wp:wrapSquare wrapText="bothSides"/>
            <wp:docPr id="8" name="Рисунок 3" descr="C:\Documents and Settings\Admin\Мои документы\Мои рисунки\2012-07-12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012-07-12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134" t="20025" r="29605" b="6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следующем упражнении, есть возможность поработать над  соединением различных длительностей и отработать  быструю смену и более запаздывающую педаль.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095E" w:rsidRPr="001E095E" w:rsidRDefault="00F47B48" w:rsidP="001E0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E095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6312FF80" wp14:editId="6AE0BE98">
            <wp:simplePos x="0" y="0"/>
            <wp:positionH relativeFrom="column">
              <wp:posOffset>1297305</wp:posOffset>
            </wp:positionH>
            <wp:positionV relativeFrom="paragraph">
              <wp:posOffset>25400</wp:posOffset>
            </wp:positionV>
            <wp:extent cx="3378200" cy="533400"/>
            <wp:effectExtent l="0" t="0" r="0" b="0"/>
            <wp:wrapNone/>
            <wp:docPr id="9" name="Рисунок 3" descr="C:\Documents and Settings\Admin\Мои документы\Мои рисунки\2012-07-12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012-07-12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298" t="35552" b="5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95E" w:rsidRPr="001E095E" w:rsidRDefault="001E095E" w:rsidP="001E095E">
      <w:pPr>
        <w:widowControl w:val="0"/>
        <w:tabs>
          <w:tab w:val="left" w:pos="186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E095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2F23" w:rsidRPr="001E095E" w:rsidRDefault="00F12F23" w:rsidP="001E0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095E" w:rsidRPr="00F12F23" w:rsidRDefault="00F12F23" w:rsidP="001E0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1E095E"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также поиграть упражнения на связывание аккордов и отдельных</w:t>
      </w:r>
    </w:p>
    <w:p w:rsidR="001E095E" w:rsidRPr="00F12F23" w:rsidRDefault="001E095E" w:rsidP="001E0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звуков в аккорды (упр. Е. </w:t>
      </w:r>
      <w:proofErr w:type="spellStart"/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Гнесиной</w:t>
      </w:r>
      <w:proofErr w:type="spellEnd"/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E095E" w:rsidRPr="00F12F23" w:rsidRDefault="001E095E" w:rsidP="001E095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тем как приступить с ребёнком к изучению музыкальных произведений с педалью, необходимо, чтобы он запомнил следующие правила:</w:t>
      </w:r>
    </w:p>
    <w:p w:rsidR="001E095E" w:rsidRPr="00F12F23" w:rsidRDefault="001E095E" w:rsidP="001E095E">
      <w:pPr>
        <w:autoSpaceDE w:val="0"/>
        <w:autoSpaceDN w:val="0"/>
        <w:adjustRightInd w:val="0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>1 .Если в пьесе педаль применяется хотя бы один раз, то нога должна находиться на педали с самого начала.</w:t>
      </w:r>
    </w:p>
    <w:p w:rsidR="001E095E" w:rsidRPr="00F12F23" w:rsidRDefault="001E095E" w:rsidP="001E0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</w:t>
      </w:r>
      <w:r w:rsidR="00451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пьесе педализируется заключительный аккорд, руки не снимать с клавиатуры пока длится аккорд на педали, а педаль и руки снять одновременно, дослушав аккорд до конца.</w:t>
      </w:r>
    </w:p>
    <w:p w:rsidR="001E095E" w:rsidRPr="00F12F23" w:rsidRDefault="001E095E" w:rsidP="001E095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работе над запаздывающей и прямой педалями мы использовали сборники:</w:t>
      </w:r>
      <w:proofErr w:type="gramEnd"/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>С.Майкапар</w:t>
      </w:r>
      <w:proofErr w:type="spellEnd"/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«Двадцать педальных прелюдий» и </w:t>
      </w:r>
      <w:proofErr w:type="spellStart"/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>Е.Гнесина</w:t>
      </w:r>
      <w:proofErr w:type="spellEnd"/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«Музыкальная азбука», а также некоторые произведения из своего пройденного материала. </w:t>
      </w:r>
    </w:p>
    <w:p w:rsidR="001E095E" w:rsidRPr="00F12F23" w:rsidRDefault="001E095E" w:rsidP="001E095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12F23">
        <w:rPr>
          <w:rFonts w:ascii="Times New Roman" w:eastAsia="Times New Roman" w:hAnsi="Times New Roman" w:cs="Times New Roman"/>
          <w:i/>
          <w:iCs/>
          <w:spacing w:val="-10"/>
          <w:sz w:val="24"/>
          <w:szCs w:val="24"/>
          <w:lang w:eastAsia="ru-RU"/>
        </w:rPr>
        <w:t>Майкапар</w:t>
      </w:r>
      <w:proofErr w:type="spellEnd"/>
      <w:r w:rsidRPr="00F12F23">
        <w:rPr>
          <w:rFonts w:ascii="Times New Roman" w:eastAsia="Times New Roman" w:hAnsi="Times New Roman" w:cs="Times New Roman"/>
          <w:i/>
          <w:iCs/>
          <w:spacing w:val="-10"/>
          <w:sz w:val="24"/>
          <w:szCs w:val="24"/>
          <w:lang w:eastAsia="ru-RU"/>
        </w:rPr>
        <w:t xml:space="preserve">. Прелюдия № 5. </w:t>
      </w:r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Запаздывающая педаль берётся здесь на второй и держится на третьей, долях, т.е. не одновременно с моментом появления нот мелодии, а после него. Это позволяет добиться того, что звуки мелодии звучат полно, выразительно, певуче, а педаль помогает показать красочность и сочность фона аккомпанемента.</w:t>
      </w:r>
    </w:p>
    <w:p w:rsidR="001E095E" w:rsidRPr="00F12F23" w:rsidRDefault="001E095E" w:rsidP="001E095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следующем произведении </w:t>
      </w:r>
      <w:r w:rsidRPr="00F12F23">
        <w:rPr>
          <w:rFonts w:ascii="Times New Roman" w:eastAsia="Times New Roman" w:hAnsi="Times New Roman" w:cs="Times New Roman"/>
          <w:i/>
          <w:iCs/>
          <w:spacing w:val="-10"/>
          <w:sz w:val="24"/>
          <w:szCs w:val="24"/>
          <w:lang w:eastAsia="ru-RU"/>
        </w:rPr>
        <w:t xml:space="preserve">Е. </w:t>
      </w:r>
      <w:proofErr w:type="spellStart"/>
      <w:r w:rsidRPr="00F12F23">
        <w:rPr>
          <w:rFonts w:ascii="Times New Roman" w:eastAsia="Times New Roman" w:hAnsi="Times New Roman" w:cs="Times New Roman"/>
          <w:i/>
          <w:iCs/>
          <w:spacing w:val="-10"/>
          <w:sz w:val="24"/>
          <w:szCs w:val="24"/>
          <w:lang w:eastAsia="ru-RU"/>
        </w:rPr>
        <w:t>Попляновой</w:t>
      </w:r>
      <w:proofErr w:type="spellEnd"/>
      <w:r w:rsidRPr="00F12F23">
        <w:rPr>
          <w:rFonts w:ascii="Times New Roman" w:eastAsia="Times New Roman" w:hAnsi="Times New Roman" w:cs="Times New Roman"/>
          <w:i/>
          <w:iCs/>
          <w:spacing w:val="-10"/>
          <w:sz w:val="24"/>
          <w:szCs w:val="24"/>
          <w:lang w:eastAsia="ru-RU"/>
        </w:rPr>
        <w:t xml:space="preserve"> «Небесные слёзы» </w:t>
      </w:r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педаль не стоит в авторском тексте. Мы её проставляли сами, исходя из того, что правая педаль является красочным и </w:t>
      </w:r>
      <w:proofErr w:type="gramStart"/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связующем</w:t>
      </w:r>
      <w:proofErr w:type="gramEnd"/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средством, она применяется там, где невозможно соединить звуки мелодии рукой из-за широкого расположения их друг от друга. А также мы использовали следующие принципы педализации:</w:t>
      </w:r>
    </w:p>
    <w:p w:rsidR="001E095E" w:rsidRPr="00F12F23" w:rsidRDefault="001E095E" w:rsidP="001E095E">
      <w:pPr>
        <w:widowControl w:val="0"/>
        <w:numPr>
          <w:ilvl w:val="0"/>
          <w:numId w:val="3"/>
        </w:numPr>
        <w:tabs>
          <w:tab w:val="left" w:pos="757"/>
        </w:tabs>
        <w:autoSpaceDE w:val="0"/>
        <w:autoSpaceDN w:val="0"/>
        <w:adjustRightInd w:val="0"/>
        <w:spacing w:after="0" w:line="240" w:lineRule="auto"/>
        <w:ind w:left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педаль берётся после долгих звуков и снимается </w:t>
      </w:r>
      <w:proofErr w:type="gramStart"/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коротких</w:t>
      </w:r>
    </w:p>
    <w:p w:rsidR="001E095E" w:rsidRPr="001E095E" w:rsidRDefault="001E095E" w:rsidP="001E095E">
      <w:pPr>
        <w:widowControl w:val="0"/>
        <w:numPr>
          <w:ilvl w:val="0"/>
          <w:numId w:val="3"/>
        </w:numPr>
        <w:tabs>
          <w:tab w:val="left" w:pos="757"/>
        </w:tabs>
        <w:autoSpaceDE w:val="0"/>
        <w:autoSpaceDN w:val="0"/>
        <w:adjustRightInd w:val="0"/>
        <w:spacing w:after="0" w:line="240" w:lineRule="auto"/>
        <w:ind w:left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педализируются на педали звуки одной гармонии.</w:t>
      </w:r>
    </w:p>
    <w:p w:rsidR="001E095E" w:rsidRPr="00F12F23" w:rsidRDefault="001E095E" w:rsidP="001E0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Следующее произведение, которое мы использовали в работе это </w:t>
      </w:r>
      <w:r w:rsidRPr="00F12F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«Педальный этюд» Е. </w:t>
      </w:r>
      <w:proofErr w:type="spellStart"/>
      <w:r w:rsidRPr="00F12F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Гнесиной</w:t>
      </w:r>
      <w:proofErr w:type="spellEnd"/>
      <w:r w:rsidRPr="00F12F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этюд удобен тем, что позволяет работать над двумя видами педализации в одном произведении. </w:t>
      </w:r>
      <w:r w:rsidRPr="00F12F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I</w:t>
      </w:r>
      <w:r w:rsidRPr="00F12F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ч. используется запаздывающая педаль, а во II ч. – прямая. При объяснении прямой (ритмической) педали необходимо обратить внимание ученика на то, что эта педаль берётся </w:t>
      </w:r>
      <w:r w:rsidRPr="00F12F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вместе</w:t>
      </w:r>
      <w:r w:rsidRP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звуком. И как подготовительное мы использовали следующее упражнение (упр. на прямую педаль)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E095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4120DD3B" wp14:editId="24D4036A">
            <wp:simplePos x="0" y="0"/>
            <wp:positionH relativeFrom="column">
              <wp:posOffset>1441450</wp:posOffset>
            </wp:positionH>
            <wp:positionV relativeFrom="paragraph">
              <wp:posOffset>17780</wp:posOffset>
            </wp:positionV>
            <wp:extent cx="3132455" cy="929005"/>
            <wp:effectExtent l="0" t="0" r="0" b="4445"/>
            <wp:wrapNone/>
            <wp:docPr id="10" name="Рисунок 4" descr="C:\Documents and Settings\Admin\Мои документы\Мои рисунки\2012-07-12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2012-07-12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371" t="29463" r="9986" b="5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II ч. этюда используется, как уже было сказано, прямая педаль по отношению к звукам мелодии. Левая рука расписана звуками мелодических интервалов с выдержанным басом. Во II ч. мы совместили 2 задачи: 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л.р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собрали в гармонический интервал и одновременно отрабатывали педаль со звуками мелодии. Когда, таким образом, будет хорошо проучена II ч., можно приступать к работе по тексту.</w:t>
      </w:r>
    </w:p>
    <w:p w:rsidR="004515A3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Ученика надо приучать разбираться в том, какую педаль и когда ее надо применять. Как уже говорилось, запаздывающая педаль берётся после долгих звуков и на вторую половину длительности. 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Прямая же педаль допустима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начале пьесы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после пауз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после нот стаккато</w:t>
      </w:r>
    </w:p>
    <w:p w:rsidR="001E095E" w:rsidRPr="001E095E" w:rsidRDefault="001E095E" w:rsidP="00F12F23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когда звук одинаковый по высоте </w:t>
      </w:r>
      <w:proofErr w:type="gram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педализируемым</w:t>
      </w:r>
      <w:proofErr w:type="gram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12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в пьесах танцевального характера, что даёт ученику лучше почувствовать ритм, а также в маршах.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1E09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«Марше» Шумана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чеканным ритмом надо передать весёлую детскую торжественность: решительное начало фразы следует окрасить глубокой и относительно продолжительной педалью.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1E09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«Смелом наезднике» Шумана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легком 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staccato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довольно быстром темпе предполагается короткий и неглубокий нажим педали, оттеняющий упругость ритма и позволяющий ярче выделить сфорцандо (s</w:t>
      </w:r>
      <w:r w:rsidRPr="001E09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) в начале такта.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E09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Майкапар</w:t>
      </w:r>
      <w:proofErr w:type="spellEnd"/>
      <w:r w:rsidRPr="001E09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Прелюдия № 1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.В ней также используется прямая педаль на первой четверти в каждом такте, что позволяет ярко и глубоко взять аккорд на акценте.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многих танцевальных пьесах ритмическая педаль является также и связующей, т.к. 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соединяет отдалённый бас с аккордом.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E09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Майкапар</w:t>
      </w:r>
      <w:proofErr w:type="spellEnd"/>
      <w:r w:rsidRPr="001E09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Вальс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 время работы над вальсовым аккомпанементом необходимо проучивать отдельно лев</w:t>
      </w:r>
      <w:proofErr w:type="gram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уку с педалью. В нём необходимо добиваться движения руки по кругу, бас берётся мягко и глубоко, можно его слегка как бы придержать, и легко «вынырнуть» на аккорде.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хочется также остановиться на применении прямой педали после нот 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staccato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1E09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«Пьесе» </w:t>
      </w:r>
      <w:proofErr w:type="spellStart"/>
      <w:r w:rsidRPr="001E09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Гедике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. Здесь педаль можно брать на вершинке фразы, на четвертном аккорде. В качестве упражнения можно перед аккордом сделать небольшую остановку, чтобы ребёнок услышал паузу. Это даст ему право взять прямую педаль без опасения получить грязное звучание.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колористическое значение имеет </w:t>
      </w:r>
      <w:r w:rsidRPr="001E09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левая педаль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Объясняя ученику её назначение надо подчеркнуть, что она применяется в качестве красочного средства. Ею ни в коем случае не следует компенсировать недостаточно </w:t>
      </w:r>
      <w:proofErr w:type="gram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выработанное</w:t>
      </w:r>
      <w:proofErr w:type="gram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piano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репертуаре начальных и средних классов школы левая педаль встречается очень редко. Техника нажатия педали очень проста, надо только приучить ребёнка брать педаль перед звукоизвлечением.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ознакомления с левой педалью можно взять пьесу </w:t>
      </w:r>
      <w:r w:rsidRPr="001E09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«Эхо» </w:t>
      </w:r>
      <w:proofErr w:type="spellStart"/>
      <w:r w:rsidRPr="001E09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Майкапара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его </w:t>
      </w:r>
      <w:r w:rsidRPr="001E09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Прелюдию № 18</w:t>
      </w: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некоторых изданиях она названа «Этюдом». Всё произведение исполняется на левой педали, без всякого участия правой, что придаёт особую тонкость и прозрачность звучания. При исполнении на рояле к тому же ещё и интересное изменение окраски звуков.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начальных и средних классах школы педаль используется не во всех произведениях - главным образом в пьесах певучего и танцевального характера. Во многих других сочинениях она применяется эпизодически; этюды и полифония, как правило, играются без педали.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должен планомерно направлять развитие техники педализации ученика. В начале обучения следует точно указывать нужную в том или ином случае педаль. Постепенно в отношении педализации надо предоставлять большую самостоятельность.</w:t>
      </w:r>
    </w:p>
    <w:p w:rsid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2F23" w:rsidRDefault="00F12F23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2F23" w:rsidRDefault="00F12F23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2F23" w:rsidRDefault="00F12F23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2F23" w:rsidRPr="001E095E" w:rsidRDefault="00F12F23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Использованные произведения: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Гедике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. Пьеса.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Е.Гнесина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. «Музыкальная азбука»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Е.Гнесина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Упражнения. 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Е.Гнесина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. «Педальный этюд»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С.Майкапар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. «Двадцать педальных прелюдий» № 1,5,18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С.Майкапар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. Вальс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С.Майкапар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. «Эхо»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Е.Поплянова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«Небесные слёзы»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Р.Шуман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. Марш</w:t>
      </w:r>
    </w:p>
    <w:p w:rsidR="001E095E" w:rsidRPr="001E095E" w:rsidRDefault="001E095E" w:rsidP="001E095E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</w:t>
      </w:r>
      <w:proofErr w:type="spellStart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Р.Шуман</w:t>
      </w:r>
      <w:proofErr w:type="spellEnd"/>
      <w:r w:rsidRPr="001E095E">
        <w:rPr>
          <w:rFonts w:ascii="Times New Roman" w:eastAsia="Times New Roman" w:hAnsi="Times New Roman" w:cs="Times New Roman"/>
          <w:sz w:val="24"/>
          <w:szCs w:val="24"/>
          <w:lang w:eastAsia="ru-RU"/>
        </w:rPr>
        <w:t>. «Смелый наездник»</w:t>
      </w:r>
    </w:p>
    <w:p w:rsidR="001E095E" w:rsidRPr="00F12F23" w:rsidRDefault="001E095E" w:rsidP="001E095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E095E" w:rsidRPr="00F12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E401C"/>
    <w:multiLevelType w:val="singleLevel"/>
    <w:tmpl w:val="61043296"/>
    <w:lvl w:ilvl="0">
      <w:start w:val="1"/>
      <w:numFmt w:val="decimal"/>
      <w:lvlText w:val="%1."/>
      <w:legacy w:legacy="1" w:legacySpace="0" w:legacyIndent="218"/>
      <w:lvlJc w:val="left"/>
      <w:rPr>
        <w:rFonts w:ascii="Times New Roman" w:hAnsi="Times New Roman" w:cs="Times New Roman" w:hint="default"/>
      </w:rPr>
    </w:lvl>
  </w:abstractNum>
  <w:abstractNum w:abstractNumId="1">
    <w:nsid w:val="668B22F2"/>
    <w:multiLevelType w:val="singleLevel"/>
    <w:tmpl w:val="A09CFA8C"/>
    <w:lvl w:ilvl="0">
      <w:start w:val="1"/>
      <w:numFmt w:val="decimal"/>
      <w:lvlText w:val="%1."/>
      <w:legacy w:legacy="1" w:legacySpace="0" w:legacyIndent="252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1"/>
    <w:lvlOverride w:ilvl="0">
      <w:lvl w:ilvl="0">
        <w:start w:val="1"/>
        <w:numFmt w:val="decimal"/>
        <w:lvlText w:val="%1."/>
        <w:legacy w:legacy="1" w:legacySpace="0" w:legacyIndent="25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2D1"/>
    <w:rsid w:val="001E095E"/>
    <w:rsid w:val="002E7CE8"/>
    <w:rsid w:val="003652D1"/>
    <w:rsid w:val="004515A3"/>
    <w:rsid w:val="00745993"/>
    <w:rsid w:val="00F12F23"/>
    <w:rsid w:val="00F4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E7C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E7CE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2E7CE8"/>
    <w:rPr>
      <w:rFonts w:ascii="Times New Roman" w:hAnsi="Times New Roman" w:cs="Times New Roman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1E0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E7C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E7CE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2E7CE8"/>
    <w:rPr>
      <w:rFonts w:ascii="Times New Roman" w:hAnsi="Times New Roman" w:cs="Times New Roman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1E0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1610</Words>
  <Characters>9181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2017-02-10T17:23:00Z</dcterms:created>
  <dcterms:modified xsi:type="dcterms:W3CDTF">2017-02-10T18:00:00Z</dcterms:modified>
</cp:coreProperties>
</file>